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80" w:rsidRPr="00FD4291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>Утвержден</w:t>
      </w:r>
    </w:p>
    <w:p w:rsidR="00526680" w:rsidRPr="00FD4291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приказом отдела образования </w:t>
      </w:r>
    </w:p>
    <w:p w:rsidR="00526680" w:rsidRPr="00FD4291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администрации городского округа </w:t>
      </w:r>
    </w:p>
    <w:p w:rsidR="00526680" w:rsidRPr="00FD4291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город Октябрьский </w:t>
      </w:r>
    </w:p>
    <w:p w:rsidR="00526680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526680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22.07.2019 №350</w:t>
      </w:r>
    </w:p>
    <w:p w:rsidR="00526680" w:rsidRPr="00FD4291" w:rsidRDefault="00526680" w:rsidP="00526680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</w:p>
    <w:p w:rsidR="001A1E4C" w:rsidRPr="00526680" w:rsidRDefault="001A1E4C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26680" w:rsidRDefault="001A1E4C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4C">
        <w:rPr>
          <w:rFonts w:ascii="Times New Roman" w:hAnsi="Times New Roman" w:cs="Times New Roman"/>
          <w:sz w:val="28"/>
          <w:szCs w:val="28"/>
        </w:rPr>
        <w:t xml:space="preserve">работы муниципального опорного центра </w:t>
      </w:r>
    </w:p>
    <w:p w:rsidR="00526680" w:rsidRDefault="001A1E4C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1A1E4C" w:rsidRPr="001A1E4C" w:rsidRDefault="001A1E4C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4C">
        <w:rPr>
          <w:rFonts w:ascii="Times New Roman" w:hAnsi="Times New Roman" w:cs="Times New Roman"/>
          <w:sz w:val="28"/>
          <w:szCs w:val="28"/>
        </w:rPr>
        <w:t xml:space="preserve">городского округа город Октябрьский Республики Башкортостан </w:t>
      </w:r>
    </w:p>
    <w:p w:rsidR="001A1E4C" w:rsidRDefault="001A1E4C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4C">
        <w:rPr>
          <w:rFonts w:ascii="Times New Roman" w:hAnsi="Times New Roman" w:cs="Times New Roman"/>
          <w:sz w:val="28"/>
          <w:szCs w:val="28"/>
        </w:rPr>
        <w:t>на 2019 год</w:t>
      </w:r>
    </w:p>
    <w:p w:rsidR="00526680" w:rsidRPr="001A1E4C" w:rsidRDefault="00526680" w:rsidP="00526680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0"/>
        <w:gridCol w:w="5319"/>
        <w:gridCol w:w="1918"/>
        <w:gridCol w:w="2409"/>
      </w:tblGrid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635A0D" w:rsidRDefault="001A1E4C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635A0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A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A0D">
              <w:rPr>
                <w:sz w:val="24"/>
                <w:szCs w:val="24"/>
              </w:rPr>
              <w:t>/</w:t>
            </w:r>
            <w:proofErr w:type="spellStart"/>
            <w:r w:rsidRPr="00635A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635A0D" w:rsidRDefault="001A1E4C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635A0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635A0D" w:rsidRDefault="001A1E4C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635A0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635A0D" w:rsidRDefault="001A1E4C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635A0D">
              <w:rPr>
                <w:sz w:val="24"/>
                <w:szCs w:val="24"/>
              </w:rPr>
              <w:t>Исполнитель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 нормативно-правовой базы сферы дополнительного образования детей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пакета нормативно – правовых и рабочих документов, регламентирующих реализацию муниципального сектора региональной модели ПФ ДОД в Республике Башкортостан, в том числе механизма финансового обеспечения системы ПФ ДОД, включая планирование бюджетных средств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ДОД;</w:t>
            </w:r>
          </w:p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Зубряева</w:t>
            </w:r>
            <w:proofErr w:type="spellEnd"/>
            <w:r>
              <w:rPr>
                <w:sz w:val="24"/>
                <w:szCs w:val="24"/>
              </w:rPr>
              <w:t xml:space="preserve"> С.Н., экономист Отдела образования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Содержательное наполнение муниципального сектора регионального Навигатора дополнительного образования детей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Гайфуллина</w:t>
            </w:r>
            <w:proofErr w:type="spellEnd"/>
            <w:r>
              <w:rPr>
                <w:sz w:val="24"/>
                <w:szCs w:val="24"/>
              </w:rPr>
              <w:t xml:space="preserve"> З.М., методист Отдела образования;</w:t>
            </w:r>
          </w:p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УДОД 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реестра поставщиков образовательных услуг, реестра реализуемых программ поставщиками услуг дополнительного образования в городском округе город Октябрьский Республики Башкортостан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 w:rsidRPr="00641DE4">
              <w:rPr>
                <w:sz w:val="24"/>
                <w:szCs w:val="24"/>
              </w:rPr>
              <w:t>Проведение первичной информационной кампании для родителей</w:t>
            </w:r>
            <w:r>
              <w:rPr>
                <w:sz w:val="24"/>
                <w:szCs w:val="24"/>
              </w:rPr>
              <w:t xml:space="preserve"> (законных представителей) обучающихся</w:t>
            </w:r>
            <w:r w:rsidRPr="00641DE4">
              <w:rPr>
                <w:sz w:val="24"/>
                <w:szCs w:val="24"/>
              </w:rPr>
              <w:t xml:space="preserve"> о введении системы ПФ ДОД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22.07.2019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ДОД;</w:t>
            </w:r>
          </w:p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Создание информационного портала МОЦ ДОД (раздел на сайте Отдела образования городского округа город Октябрьский Республики Башкортостан 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C805F4" w:rsidRDefault="001A1E4C" w:rsidP="008B7C78">
            <w:pPr>
              <w:jc w:val="both"/>
            </w:pPr>
            <w:r w:rsidRPr="00C805F4">
              <w:rPr>
                <w:sz w:val="24"/>
              </w:rPr>
              <w:t xml:space="preserve">Проведение информационной кампании для ознакомления потребителей услуг с порядком выдачи и использования сертификатов </w:t>
            </w:r>
            <w:r>
              <w:rPr>
                <w:sz w:val="24"/>
              </w:rPr>
              <w:t>ПФ ДОД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инвентаризации инфраструктурных, материально-технических и кадровых ресурсов УДОД</w:t>
            </w:r>
          </w:p>
          <w:p w:rsidR="001A1E4C" w:rsidRDefault="001A1E4C" w:rsidP="008B7C78">
            <w:pPr>
              <w:jc w:val="both"/>
              <w:rPr>
                <w:sz w:val="24"/>
              </w:rPr>
            </w:pPr>
          </w:p>
          <w:p w:rsidR="001A1E4C" w:rsidRPr="00C805F4" w:rsidRDefault="001A1E4C" w:rsidP="008B7C78">
            <w:pPr>
              <w:jc w:val="both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Гайфуллина</w:t>
            </w:r>
            <w:proofErr w:type="spellEnd"/>
            <w:r>
              <w:rPr>
                <w:sz w:val="24"/>
                <w:szCs w:val="24"/>
              </w:rPr>
              <w:t xml:space="preserve"> З.М., методист Отдела образования;</w:t>
            </w:r>
          </w:p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и руководителей учреждений  дополнительного образования детей о планируемых курсах повышения квалификации и стажировок (согласно информации РМЦ)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и руководителей учреждений дополнительного образования детей 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совещаниях, семинарах, круглых столах, в том числе проводимых РМЦ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участии в конкурсах и иных мероприятиях для обучающихся и педагогов системы дополнительного образования детей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ДОД;</w:t>
            </w:r>
          </w:p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Гайфуллина</w:t>
            </w:r>
            <w:proofErr w:type="spellEnd"/>
            <w:r>
              <w:rPr>
                <w:sz w:val="24"/>
                <w:szCs w:val="24"/>
              </w:rPr>
              <w:t xml:space="preserve"> З.М., методист Отдела образования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банка лучших дополнительных общеобразовательных программ и инновационных практик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УДОД</w:t>
            </w:r>
            <w:proofErr w:type="gramEnd"/>
            <w:r>
              <w:rPr>
                <w:sz w:val="24"/>
                <w:szCs w:val="24"/>
              </w:rPr>
              <w:t xml:space="preserve"> городского округа город Октябрьский Республики Башкортостан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  <w:tr w:rsidR="001A1E4C" w:rsidTr="008B7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095B85" w:rsidRDefault="001A1E4C" w:rsidP="008B7C78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Pr="00A379C9" w:rsidRDefault="001A1E4C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 w:rsidRPr="00A379C9">
              <w:rPr>
                <w:sz w:val="24"/>
              </w:rPr>
              <w:t>Содействие процедурам независимой оценки качества образовательных услуг и независимой экспертизе реализации дополнительных общеобразовательных программ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4C" w:rsidRDefault="001A1E4C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 ДОД</w:t>
            </w:r>
          </w:p>
        </w:tc>
      </w:tr>
    </w:tbl>
    <w:p w:rsidR="001A1E4C" w:rsidRDefault="001A1E4C" w:rsidP="000C6E3A">
      <w:pPr>
        <w:tabs>
          <w:tab w:val="left" w:pos="1992"/>
        </w:tabs>
        <w:spacing w:line="360" w:lineRule="exact"/>
        <w:jc w:val="center"/>
      </w:pPr>
    </w:p>
    <w:sectPr w:rsidR="001A1E4C" w:rsidSect="0065335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4CD"/>
    <w:multiLevelType w:val="hybridMultilevel"/>
    <w:tmpl w:val="713A2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E3228B"/>
    <w:multiLevelType w:val="hybridMultilevel"/>
    <w:tmpl w:val="DC262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A1E4C"/>
    <w:rsid w:val="000C6E3A"/>
    <w:rsid w:val="001A1E4C"/>
    <w:rsid w:val="005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1A1E4C"/>
    <w:pPr>
      <w:widowControl w:val="0"/>
      <w:autoSpaceDE w:val="0"/>
      <w:autoSpaceDN w:val="0"/>
      <w:adjustRightInd w:val="0"/>
      <w:spacing w:after="12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A1E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Comp3-3</dc:creator>
  <cp:keywords/>
  <dc:description/>
  <cp:lastModifiedBy>Comp3-3</cp:lastModifiedBy>
  <cp:revision>4</cp:revision>
  <dcterms:created xsi:type="dcterms:W3CDTF">2019-08-05T12:01:00Z</dcterms:created>
  <dcterms:modified xsi:type="dcterms:W3CDTF">2019-08-05T12:08:00Z</dcterms:modified>
</cp:coreProperties>
</file>